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72EEF" w14:textId="77777777" w:rsidR="00D03672" w:rsidRDefault="00D03672" w:rsidP="00D03672">
      <w:r>
        <w:t>Szanowni Państwo,</w:t>
      </w:r>
    </w:p>
    <w:p w14:paraId="6E186895" w14:textId="77777777" w:rsidR="00D03672" w:rsidRDefault="00D03672" w:rsidP="00D03672">
      <w:r>
        <w:t xml:space="preserve">Fundacja Przedsiębiorczości </w:t>
      </w:r>
      <w:proofErr w:type="spellStart"/>
      <w:r>
        <w:t>Revas</w:t>
      </w:r>
      <w:proofErr w:type="spellEnd"/>
      <w:r>
        <w:t xml:space="preserve"> pragnie przedstawić projekt skierowany do nauczycieli przedsiębiorczości, przedmiotów zawodowych oraz doradztwa zawodowego – Akademia Przedsiębiorczości 2.  Jest to już druga edycja cyklu 8-miu darmowych webinariów, w ramach których praktycy biznesu przybliżają nauczycielom tematy związane z przedsiębiorczością. Agenda każdego spotkania dostosowana jest do podstawy programowej przedmiotu podstawy przedsiębiorczości.</w:t>
      </w:r>
    </w:p>
    <w:p w14:paraId="4130D375" w14:textId="77777777" w:rsidR="00D03672" w:rsidRDefault="00D03672" w:rsidP="00D03672">
      <w:r>
        <w:t>Pierwsza edycja projektu pokazała, że materiały dydaktyczne oraz wiedza zdobyte podczas webinariów są duża pomocą dla nauczycieli. Wskazywali oni, że każde szkolenie online zawierało ciekawe treści, które chętnie wykorzystali na zajęciach.</w:t>
      </w:r>
    </w:p>
    <w:p w14:paraId="1E9E7439" w14:textId="77777777" w:rsidR="00D03672" w:rsidRDefault="00D03672" w:rsidP="00D03672">
      <w:r>
        <w:t>Warto wspomnieć także, że projekt jest realizowany z Narodowym Bankiem Polskim w ramach programu edukacji ekonomicznej.</w:t>
      </w:r>
    </w:p>
    <w:p w14:paraId="6EC8CA4B" w14:textId="77777777" w:rsidR="00D03672" w:rsidRDefault="00D03672" w:rsidP="00D03672">
      <w:r>
        <w:t>Najbliższe spotkanie</w:t>
      </w:r>
    </w:p>
    <w:p w14:paraId="7B162CB2" w14:textId="5A74A59F" w:rsidR="00D03672" w:rsidRDefault="00D03672" w:rsidP="00D03672">
      <w:r>
        <w:t xml:space="preserve">Webinarium </w:t>
      </w:r>
      <w:r w:rsidRPr="00D03672">
        <w:rPr>
          <w:b/>
          <w:bCs/>
        </w:rPr>
        <w:t>„Przygotuj ucznia do prowadzenia firmy w Internecie”</w:t>
      </w:r>
      <w:r>
        <w:t xml:space="preserve"> przeprowadzone zostanie 21 stycznia o godz. 18:00.  Wiedzą z uczestnikami webinarium podzieli się Tomasz </w:t>
      </w:r>
      <w:proofErr w:type="spellStart"/>
      <w:r>
        <w:t>Palak</w:t>
      </w:r>
      <w:proofErr w:type="spellEnd"/>
      <w:r>
        <w:t xml:space="preserve"> - radca prawny oraz pięciokrotny zdobywca podium największej konferencji marketingowej w Polsce </w:t>
      </w:r>
      <w:r>
        <w:t>„</w:t>
      </w:r>
      <w:r>
        <w:t>I love marketing</w:t>
      </w:r>
      <w:r>
        <w:t>”</w:t>
      </w:r>
      <w:r>
        <w:t xml:space="preserve">. </w:t>
      </w:r>
    </w:p>
    <w:p w14:paraId="2EF56E8A" w14:textId="77777777" w:rsidR="00D03672" w:rsidRDefault="00D03672" w:rsidP="00D03672">
      <w:r>
        <w:t>Rejestracji na szkolenie online można dokonywać wyłącznie za pośrednictwem formularza rejestracyjnego dostępnego na stronie https://www.fundacja.revas.pl/zapis-na-webinar</w:t>
      </w:r>
    </w:p>
    <w:p w14:paraId="20CA21ED" w14:textId="77777777" w:rsidR="00D03672" w:rsidRDefault="00D03672" w:rsidP="00D03672">
      <w:r>
        <w:t>Koszt udziału w projekcie</w:t>
      </w:r>
    </w:p>
    <w:p w14:paraId="77364771" w14:textId="77777777" w:rsidR="00D03672" w:rsidRDefault="00D03672" w:rsidP="00D03672">
      <w:r>
        <w:t xml:space="preserve">Udział w projekcie jest całkowicie bezpłatny. Wszyscy członkowie spotkania online otrzymają imienny, elektroniczny certyfikat oraz angażujące uczniów zadanie w formie </w:t>
      </w:r>
      <w:proofErr w:type="spellStart"/>
      <w:r>
        <w:t>case</w:t>
      </w:r>
      <w:proofErr w:type="spellEnd"/>
      <w:r>
        <w:t xml:space="preserve"> </w:t>
      </w:r>
      <w:proofErr w:type="spellStart"/>
      <w:r>
        <w:t>study</w:t>
      </w:r>
      <w:proofErr w:type="spellEnd"/>
      <w:r>
        <w:t xml:space="preserve"> z omawianego tematu. Dodatkowo każdy uczestnik, który weźmie udział w co najmniej 5 z 8 webinariów otrzyma bezpłatnie wydrukowany i opieczętowany suchą pieczęcią certyfikat potwierdzający udział w cyklu szkoleń Akademii Przedsiębiorczości 2.  Więcej informacji na stronie http://www.fundacja.revas.pl/akademia</w:t>
      </w:r>
    </w:p>
    <w:p w14:paraId="443CCE87" w14:textId="77777777" w:rsidR="00D03672" w:rsidRDefault="00D03672" w:rsidP="00D03672">
      <w:r>
        <w:t>Konkurs</w:t>
      </w:r>
    </w:p>
    <w:p w14:paraId="0BA51342" w14:textId="77777777" w:rsidR="00D03672" w:rsidRDefault="00D03672" w:rsidP="00D03672">
      <w:r>
        <w:t>Podczas każdego webinarium przeprowadzany jest konkurs dla uczestników. Polega on na opisie własnej praktyki szkolnej z omawianym tematem. Z wyłonionych zgłoszeń organizator wybiera 5 najciekawszych praktyk. Zwycięzcy konkursu otrzymują książkę dotyczącą omawianej tematyki.  Pełny regulamin Konkursu dostępny jest pod adresem: https://bit.ly/RegulaminAP2</w:t>
      </w:r>
    </w:p>
    <w:p w14:paraId="361CAEA2" w14:textId="77777777" w:rsidR="00D03672" w:rsidRDefault="00D03672" w:rsidP="00D03672">
      <w:r>
        <w:t>Serdecznie zapraszamy do udziału,</w:t>
      </w:r>
    </w:p>
    <w:p w14:paraId="73AC897F" w14:textId="77777777" w:rsidR="00D03672" w:rsidRDefault="00D03672" w:rsidP="00D03672">
      <w:r>
        <w:t>Elżbieta Szczepaniak</w:t>
      </w:r>
    </w:p>
    <w:p w14:paraId="3D23D55B" w14:textId="77777777" w:rsidR="00D03672" w:rsidRDefault="00D03672" w:rsidP="00D03672">
      <w:r>
        <w:t xml:space="preserve">Fundacja Przedsiębiorczości </w:t>
      </w:r>
      <w:proofErr w:type="spellStart"/>
      <w:r>
        <w:t>Revas</w:t>
      </w:r>
      <w:proofErr w:type="spellEnd"/>
    </w:p>
    <w:p w14:paraId="1CB1D08D" w14:textId="55CD6119" w:rsidR="00E94C45" w:rsidRDefault="00D03672" w:rsidP="00D03672">
      <w:hyperlink r:id="rId4" w:history="1">
        <w:r w:rsidRPr="00BC5807">
          <w:rPr>
            <w:rStyle w:val="Hipercze"/>
          </w:rPr>
          <w:t>www.fundacja.revas.pl</w:t>
        </w:r>
      </w:hyperlink>
    </w:p>
    <w:p w14:paraId="257EC2D5" w14:textId="75EF47DD" w:rsidR="00D03672" w:rsidRDefault="00D03672" w:rsidP="00D03672"/>
    <w:sectPr w:rsidR="00D0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672"/>
    <w:rsid w:val="00D03672"/>
    <w:rsid w:val="00E94C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CC35"/>
  <w15:chartTrackingRefBased/>
  <w15:docId w15:val="{C458BDCB-0B16-4331-A276-E074D26C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03672"/>
    <w:rPr>
      <w:color w:val="0563C1" w:themeColor="hyperlink"/>
      <w:u w:val="single"/>
    </w:rPr>
  </w:style>
  <w:style w:type="character" w:styleId="Nierozpoznanawzmianka">
    <w:name w:val="Unresolved Mention"/>
    <w:basedOn w:val="Domylnaczcionkaakapitu"/>
    <w:uiPriority w:val="99"/>
    <w:semiHidden/>
    <w:unhideWhenUsed/>
    <w:rsid w:val="00D03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undacja.revas.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335</Words>
  <Characters>2016</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Kakol</dc:creator>
  <cp:keywords/>
  <dc:description/>
  <cp:lastModifiedBy>Tomasz Kakol</cp:lastModifiedBy>
  <cp:revision>1</cp:revision>
  <dcterms:created xsi:type="dcterms:W3CDTF">2021-01-15T09:29:00Z</dcterms:created>
  <dcterms:modified xsi:type="dcterms:W3CDTF">2021-01-15T09:39:00Z</dcterms:modified>
</cp:coreProperties>
</file>